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A" w:rsidRDefault="000D005A" w:rsidP="000D00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FC61B6" w:rsidRPr="000C16D6" w:rsidRDefault="00FC61B6" w:rsidP="00FC61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323">
        <w:rPr>
          <w:rFonts w:ascii="Times New Roman" w:hAnsi="Times New Roman" w:cs="Times New Roman"/>
        </w:rPr>
        <w:t xml:space="preserve">     Рабочая программа внеурочной деятельности </w:t>
      </w:r>
      <w:r w:rsidRPr="0074100F">
        <w:rPr>
          <w:rFonts w:ascii="Times New Roman" w:hAnsi="Times New Roman" w:cs="Times New Roman"/>
        </w:rPr>
        <w:t xml:space="preserve">по </w:t>
      </w:r>
      <w:r w:rsidRPr="0074100F">
        <w:rPr>
          <w:rFonts w:ascii="Times New Roman" w:hAnsi="Times New Roman" w:cs="Times New Roman"/>
          <w:sz w:val="24"/>
          <w:szCs w:val="24"/>
        </w:rPr>
        <w:t xml:space="preserve">спортивно-оздоровительному </w:t>
      </w:r>
      <w:r w:rsidRPr="0074100F">
        <w:rPr>
          <w:rFonts w:ascii="Times New Roman" w:hAnsi="Times New Roman"/>
          <w:sz w:val="24"/>
          <w:szCs w:val="24"/>
        </w:rPr>
        <w:t xml:space="preserve"> направлению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00F">
        <w:rPr>
          <w:rFonts w:ascii="Times New Roman" w:hAnsi="Times New Roman"/>
          <w:sz w:val="24"/>
          <w:szCs w:val="24"/>
        </w:rPr>
        <w:t>«Разговор о правильном питании»</w:t>
      </w:r>
      <w:r w:rsidRPr="0074100F">
        <w:rPr>
          <w:rFonts w:ascii="Times New Roman" w:hAnsi="Times New Roman" w:cs="Times New Roman"/>
          <w:sz w:val="24"/>
          <w:szCs w:val="24"/>
        </w:rPr>
        <w:t xml:space="preserve">    </w:t>
      </w:r>
      <w:r w:rsidRPr="004B6323">
        <w:rPr>
          <w:rFonts w:ascii="Times New Roman" w:hAnsi="Times New Roman" w:cs="Times New Roman"/>
        </w:rPr>
        <w:t>разработана на основе:</w:t>
      </w:r>
    </w:p>
    <w:p w:rsidR="00FC61B6" w:rsidRPr="004B6323" w:rsidRDefault="00FC61B6" w:rsidP="00FC61B6">
      <w:pPr>
        <w:pStyle w:val="a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4B6323">
        <w:rPr>
          <w:rFonts w:ascii="Times New Roman" w:hAnsi="Times New Roman" w:cs="Times New Roman"/>
          <w:color w:val="000000"/>
        </w:rPr>
        <w:t>Федерального закона  «Об образовании в Российской Федерации» от 29.12.2012 №273-ФЗ «Об образовании в Российской Федерации» (ред. от 02.03.2016; с изм. и доп.</w:t>
      </w:r>
      <w:proofErr w:type="gramStart"/>
      <w:r w:rsidRPr="004B6323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4B6323">
        <w:rPr>
          <w:rFonts w:ascii="Times New Roman" w:hAnsi="Times New Roman" w:cs="Times New Roman"/>
          <w:color w:val="000000"/>
        </w:rPr>
        <w:t xml:space="preserve"> вступ.в силу с 01.07.2016);</w:t>
      </w:r>
    </w:p>
    <w:p w:rsidR="00FC61B6" w:rsidRPr="004B6323" w:rsidRDefault="00FC61B6" w:rsidP="00FC61B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4B6323">
        <w:rPr>
          <w:rFonts w:ascii="Times New Roman" w:hAnsi="Times New Roman" w:cs="Times New Roman"/>
          <w:color w:val="000000"/>
        </w:rPr>
        <w:t>- Областного закона от 14.11.2013 №26-3С «Об образовании в Ростовской области (в ред. от 24.04.2015 №362-3С)</w:t>
      </w:r>
    </w:p>
    <w:p w:rsidR="00FC61B6" w:rsidRPr="004B6323" w:rsidRDefault="00FC61B6" w:rsidP="00FC61B6">
      <w:pPr>
        <w:pStyle w:val="a3"/>
        <w:jc w:val="both"/>
        <w:rPr>
          <w:rFonts w:ascii="Times New Roman" w:hAnsi="Times New Roman" w:cs="Times New Roman"/>
        </w:rPr>
      </w:pPr>
      <w:r w:rsidRPr="004B6323">
        <w:rPr>
          <w:rFonts w:ascii="Times New Roman" w:hAnsi="Times New Roman" w:cs="Times New Roman"/>
          <w:color w:val="000000"/>
        </w:rPr>
        <w:t xml:space="preserve">- Примерной основной образовательной программы </w:t>
      </w:r>
      <w:r w:rsidRPr="004B6323">
        <w:rPr>
          <w:rFonts w:ascii="Times New Roman" w:hAnsi="Times New Roman" w:cs="Times New Roman"/>
        </w:rPr>
        <w:t>начального общего образования (</w:t>
      </w:r>
      <w:proofErr w:type="gramStart"/>
      <w:r w:rsidRPr="004B6323">
        <w:rPr>
          <w:rFonts w:ascii="Times New Roman" w:hAnsi="Times New Roman" w:cs="Times New Roman"/>
        </w:rPr>
        <w:t>одобрена</w:t>
      </w:r>
      <w:proofErr w:type="gramEnd"/>
      <w:r w:rsidRPr="004B6323">
        <w:rPr>
          <w:rFonts w:ascii="Times New Roman" w:hAnsi="Times New Roman" w:cs="Times New Roman"/>
        </w:rPr>
        <w:t xml:space="preserve"> федеральным учебно-методическим объединением по общему образованию, протокол заседания от 08.04.2015 № 1/15 в редакции протокола от 28.10.2015 №3/15)</w:t>
      </w:r>
    </w:p>
    <w:p w:rsidR="00FC61B6" w:rsidRPr="004B6323" w:rsidRDefault="00FC61B6" w:rsidP="00FC61B6">
      <w:pPr>
        <w:pStyle w:val="a3"/>
        <w:jc w:val="both"/>
        <w:rPr>
          <w:rFonts w:ascii="Times New Roman" w:hAnsi="Times New Roman" w:cs="Times New Roman"/>
        </w:rPr>
      </w:pPr>
      <w:r w:rsidRPr="004B6323">
        <w:rPr>
          <w:rFonts w:ascii="Times New Roman" w:hAnsi="Times New Roman" w:cs="Times New Roman"/>
        </w:rPr>
        <w:t>- Основной образовательной программы начального общего образования (приказ по школе от 01.06.2017 №215 «Об утверждении основных и основных адаптированных общеобразовательных программ на 2017 – 2018 учебный год»)</w:t>
      </w:r>
    </w:p>
    <w:p w:rsidR="00FC61B6" w:rsidRPr="004B6323" w:rsidRDefault="00FC61B6" w:rsidP="00FC61B6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4B6323">
        <w:rPr>
          <w:rFonts w:ascii="Times New Roman" w:hAnsi="Times New Roman" w:cs="Times New Roman"/>
        </w:rPr>
        <w:t>-Федеральным Базисным учебным планом и примерными учебными планами для образовательных учреждений РФ, реализующих программы общего образовании (приказ МО РФ от09.03.2004 №1323.</w:t>
      </w:r>
      <w:proofErr w:type="gramEnd"/>
    </w:p>
    <w:p w:rsidR="00FC61B6" w:rsidRPr="004B6323" w:rsidRDefault="00FC61B6" w:rsidP="00FC61B6">
      <w:pPr>
        <w:pStyle w:val="a5"/>
        <w:tabs>
          <w:tab w:val="left" w:pos="10500"/>
        </w:tabs>
        <w:ind w:left="567"/>
        <w:rPr>
          <w:rFonts w:ascii="Times New Roman" w:hAnsi="Times New Roman"/>
          <w:b/>
        </w:rPr>
      </w:pPr>
      <w:r w:rsidRPr="004B6323">
        <w:rPr>
          <w:rFonts w:ascii="Times New Roman" w:hAnsi="Times New Roman" w:cs="Times New Roman"/>
          <w:b/>
        </w:rPr>
        <w:t xml:space="preserve">  </w:t>
      </w:r>
      <w:r w:rsidRPr="004B6323">
        <w:rPr>
          <w:rFonts w:ascii="Times New Roman" w:hAnsi="Times New Roman"/>
          <w:b/>
        </w:rPr>
        <w:t>Место учебного предмета в учебном плане</w:t>
      </w:r>
    </w:p>
    <w:p w:rsidR="00FC775C" w:rsidRPr="00CF58CA" w:rsidRDefault="00FC61B6" w:rsidP="00FC775C">
      <w:pPr>
        <w:pStyle w:val="a3"/>
        <w:jc w:val="both"/>
        <w:rPr>
          <w:sz w:val="24"/>
          <w:szCs w:val="24"/>
        </w:rPr>
      </w:pPr>
      <w:r w:rsidRPr="004B6323">
        <w:rPr>
          <w:rFonts w:ascii="Times New Roman" w:hAnsi="Times New Roman" w:cs="Times New Roman"/>
        </w:rPr>
        <w:t xml:space="preserve">        </w:t>
      </w:r>
      <w:r w:rsidR="00FC775C" w:rsidRPr="00CF58CA">
        <w:rPr>
          <w:sz w:val="24"/>
          <w:szCs w:val="24"/>
        </w:rPr>
        <w:t xml:space="preserve">Учебный предмет </w:t>
      </w:r>
      <w:r w:rsidR="00FC775C">
        <w:rPr>
          <w:sz w:val="24"/>
          <w:szCs w:val="24"/>
        </w:rPr>
        <w:t xml:space="preserve">в </w:t>
      </w:r>
      <w:r w:rsidR="00FC775C" w:rsidRPr="00CF58CA">
        <w:rPr>
          <w:sz w:val="24"/>
          <w:szCs w:val="24"/>
        </w:rPr>
        <w:t>четвертом классе  рассчитан на 34 часа</w:t>
      </w:r>
      <w:r w:rsidR="00FC775C">
        <w:rPr>
          <w:sz w:val="24"/>
          <w:szCs w:val="24"/>
        </w:rPr>
        <w:t xml:space="preserve"> </w:t>
      </w:r>
      <w:r w:rsidR="00FC775C" w:rsidRPr="00CF58CA">
        <w:rPr>
          <w:sz w:val="24"/>
          <w:szCs w:val="24"/>
        </w:rPr>
        <w:t xml:space="preserve">учебного плана в год  (из расчёта 1 учебный час в неделю). </w:t>
      </w:r>
    </w:p>
    <w:p w:rsidR="00FC61B6" w:rsidRPr="00BC1C5F" w:rsidRDefault="00FC61B6" w:rsidP="00FC775C">
      <w:pPr>
        <w:pStyle w:val="a3"/>
        <w:jc w:val="both"/>
        <w:rPr>
          <w:rFonts w:ascii="Times New Roman" w:hAnsi="Times New Roman" w:cs="Times New Roman"/>
          <w:b/>
        </w:rPr>
      </w:pPr>
      <w:proofErr w:type="gramStart"/>
      <w:r w:rsidRPr="00BC1C5F">
        <w:rPr>
          <w:rFonts w:ascii="Times New Roman" w:hAnsi="Times New Roman" w:cs="Times New Roman"/>
          <w:color w:val="000000"/>
          <w:shd w:val="clear" w:color="auto" w:fill="FFFFFF"/>
        </w:rPr>
        <w:t>Безруких</w:t>
      </w:r>
      <w:proofErr w:type="gramEnd"/>
      <w:r w:rsidRPr="00BC1C5F">
        <w:rPr>
          <w:rFonts w:ascii="Times New Roman" w:hAnsi="Times New Roman" w:cs="Times New Roman"/>
          <w:color w:val="000000"/>
          <w:shd w:val="clear" w:color="auto" w:fill="FFFFFF"/>
        </w:rPr>
        <w:t xml:space="preserve"> М.М., Филиппова Т.А., Макеева А.Г. Разговор о правильном питании/ Методическое пособие.- М.: ОЛМА Медиа Групп, 2009,79с.</w:t>
      </w:r>
    </w:p>
    <w:p w:rsidR="000D005A" w:rsidRDefault="00FC61B6" w:rsidP="00FC61B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0D005A" w:rsidRPr="00BD6CA3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реализуется с соблюдением требований санитарно</w:t>
      </w:r>
      <w:r w:rsidR="000D0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05A" w:rsidRPr="00BD6CA3">
        <w:rPr>
          <w:rFonts w:ascii="Times New Roman" w:hAnsi="Times New Roman" w:cs="Times New Roman"/>
          <w:color w:val="000000"/>
          <w:sz w:val="24"/>
          <w:szCs w:val="24"/>
        </w:rPr>
        <w:t>- эпидемиологических правил и нормативов. Занятия строятся с учетом индивидуальных, психофизиологических возможностей каждого ребёнка.</w:t>
      </w:r>
      <w:r w:rsidR="000D005A" w:rsidRPr="00BD6C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C61B6" w:rsidRPr="00FC61B6" w:rsidRDefault="00FC61B6" w:rsidP="00FC61B6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C61B6">
        <w:rPr>
          <w:rStyle w:val="c15"/>
          <w:rFonts w:eastAsiaTheme="minorEastAsia"/>
          <w:b/>
          <w:bCs/>
          <w:color w:val="000000"/>
          <w:sz w:val="22"/>
          <w:szCs w:val="22"/>
        </w:rPr>
        <w:t>Цель программы</w:t>
      </w:r>
      <w:r w:rsidRPr="00FC61B6">
        <w:rPr>
          <w:rStyle w:val="c5"/>
          <w:color w:val="000000"/>
          <w:sz w:val="22"/>
          <w:szCs w:val="22"/>
        </w:rPr>
        <w:t>: формирование у детей  основ культуры питания как одной из составляющих здорового образа жизни.</w:t>
      </w:r>
    </w:p>
    <w:p w:rsidR="00FC61B6" w:rsidRPr="00FC61B6" w:rsidRDefault="00FC61B6" w:rsidP="00FC61B6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C61B6">
        <w:rPr>
          <w:rStyle w:val="c5"/>
          <w:color w:val="000000"/>
          <w:sz w:val="22"/>
          <w:szCs w:val="22"/>
        </w:rPr>
        <w:t>Реализация программы предполагает решение следующих </w:t>
      </w:r>
      <w:r w:rsidRPr="00FC61B6">
        <w:rPr>
          <w:rStyle w:val="c15"/>
          <w:rFonts w:eastAsiaTheme="minorEastAsia"/>
          <w:b/>
          <w:bCs/>
          <w:color w:val="000000"/>
          <w:sz w:val="22"/>
          <w:szCs w:val="22"/>
        </w:rPr>
        <w:t>образовательных и воспитательных задач:</w:t>
      </w:r>
    </w:p>
    <w:p w:rsidR="00FC61B6" w:rsidRPr="00FC61B6" w:rsidRDefault="00FC61B6" w:rsidP="00FC61B6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C61B6">
        <w:rPr>
          <w:rStyle w:val="c5"/>
          <w:color w:val="000000"/>
          <w:sz w:val="22"/>
          <w:szCs w:val="22"/>
        </w:rPr>
        <w:t>• 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FC61B6" w:rsidRPr="00FC61B6" w:rsidRDefault="00FC61B6" w:rsidP="00FC61B6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C61B6">
        <w:rPr>
          <w:rStyle w:val="c5"/>
          <w:color w:val="000000"/>
          <w:sz w:val="22"/>
          <w:szCs w:val="22"/>
        </w:rPr>
        <w:t>•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FC61B6" w:rsidRPr="00FC61B6" w:rsidRDefault="00FC61B6" w:rsidP="00FC61B6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C61B6">
        <w:rPr>
          <w:rStyle w:val="c5"/>
          <w:color w:val="000000"/>
          <w:sz w:val="22"/>
          <w:szCs w:val="22"/>
        </w:rPr>
        <w:t>• освоение детьми и подростками практических навыков рационального питания;</w:t>
      </w:r>
    </w:p>
    <w:p w:rsidR="00FC61B6" w:rsidRPr="00FC61B6" w:rsidRDefault="00FC61B6" w:rsidP="00FC61B6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C61B6">
        <w:rPr>
          <w:rStyle w:val="c5"/>
          <w:color w:val="000000"/>
          <w:sz w:val="22"/>
          <w:szCs w:val="22"/>
        </w:rPr>
        <w:t>• формирование представления о социокультурных аспектах питания как составляющей общей культуры человека;</w:t>
      </w:r>
    </w:p>
    <w:p w:rsidR="00FC61B6" w:rsidRPr="00FC61B6" w:rsidRDefault="00FC61B6" w:rsidP="00FC61B6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C61B6">
        <w:rPr>
          <w:rStyle w:val="c5"/>
          <w:color w:val="000000"/>
          <w:sz w:val="22"/>
          <w:szCs w:val="22"/>
        </w:rPr>
        <w:t>• 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FC61B6" w:rsidRPr="00FC61B6" w:rsidRDefault="00FC61B6" w:rsidP="00FC61B6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C61B6">
        <w:rPr>
          <w:rStyle w:val="c5"/>
          <w:color w:val="000000"/>
          <w:sz w:val="22"/>
          <w:szCs w:val="22"/>
        </w:rPr>
        <w:t>• развитие творческих способностей и кругозора у детей и подростков, их интересов и познавательной деятельности;</w:t>
      </w:r>
    </w:p>
    <w:p w:rsidR="00FC61B6" w:rsidRPr="00FC61B6" w:rsidRDefault="00FC61B6" w:rsidP="00FC61B6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C61B6">
        <w:rPr>
          <w:rStyle w:val="c5"/>
          <w:color w:val="000000"/>
          <w:sz w:val="22"/>
          <w:szCs w:val="22"/>
        </w:rPr>
        <w:t>• 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FC61B6" w:rsidRPr="00FC61B6" w:rsidRDefault="00FC61B6" w:rsidP="00FC61B6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C61B6">
        <w:rPr>
          <w:rStyle w:val="c5"/>
          <w:color w:val="000000"/>
          <w:sz w:val="22"/>
          <w:szCs w:val="22"/>
        </w:rPr>
        <w:t>• просвещение родителей в вопросах организации рационального питания детей и подростков.</w:t>
      </w:r>
    </w:p>
    <w:p w:rsidR="000D005A" w:rsidRPr="00BD6CA3" w:rsidRDefault="000D005A" w:rsidP="000D005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D6CA3">
        <w:rPr>
          <w:rFonts w:ascii="Times New Roman" w:hAnsi="Times New Roman" w:cs="Times New Roman"/>
          <w:color w:val="000000"/>
          <w:sz w:val="24"/>
          <w:szCs w:val="24"/>
        </w:rPr>
        <w:t>Контроль знаний и умений учащихся проводится на итоговых занятиях раз в полугодие.</w:t>
      </w:r>
    </w:p>
    <w:p w:rsidR="000D005A" w:rsidRPr="00BD6CA3" w:rsidRDefault="000D005A" w:rsidP="000D005A">
      <w:pPr>
        <w:pStyle w:val="a3"/>
        <w:jc w:val="both"/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BD6CA3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Результат внеурочной деятельности: участие в КТД</w:t>
      </w:r>
      <w:r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D005A" w:rsidRPr="00BD6CA3" w:rsidRDefault="000D005A" w:rsidP="000D005A">
      <w:pPr>
        <w:pStyle w:val="a3"/>
        <w:jc w:val="both"/>
        <w:rPr>
          <w:rStyle w:val="c27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D3C05" w:rsidRDefault="008D3C05"/>
    <w:sectPr w:rsidR="008D3C05" w:rsidSect="00FC61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05A"/>
    <w:rsid w:val="00017AE1"/>
    <w:rsid w:val="000D005A"/>
    <w:rsid w:val="002D1234"/>
    <w:rsid w:val="008D3C05"/>
    <w:rsid w:val="009A1424"/>
    <w:rsid w:val="00C8559B"/>
    <w:rsid w:val="00FC61B6"/>
    <w:rsid w:val="00FC775C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B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005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D005A"/>
    <w:rPr>
      <w:rFonts w:eastAsiaTheme="minorEastAsia"/>
      <w:lang w:eastAsia="ru-RU"/>
    </w:rPr>
  </w:style>
  <w:style w:type="character" w:customStyle="1" w:styleId="c10">
    <w:name w:val="c10"/>
    <w:basedOn w:val="a0"/>
    <w:rsid w:val="000D005A"/>
  </w:style>
  <w:style w:type="character" w:customStyle="1" w:styleId="c2">
    <w:name w:val="c2"/>
    <w:basedOn w:val="a0"/>
    <w:rsid w:val="000D005A"/>
  </w:style>
  <w:style w:type="character" w:customStyle="1" w:styleId="c27">
    <w:name w:val="c27"/>
    <w:basedOn w:val="a0"/>
    <w:rsid w:val="000D005A"/>
  </w:style>
  <w:style w:type="paragraph" w:styleId="a5">
    <w:name w:val="List Paragraph"/>
    <w:basedOn w:val="a"/>
    <w:uiPriority w:val="34"/>
    <w:qFormat/>
    <w:rsid w:val="00FC61B6"/>
    <w:pPr>
      <w:ind w:left="720"/>
    </w:pPr>
  </w:style>
  <w:style w:type="paragraph" w:customStyle="1" w:styleId="c29">
    <w:name w:val="c29"/>
    <w:basedOn w:val="a"/>
    <w:rsid w:val="00FC61B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C61B6"/>
  </w:style>
  <w:style w:type="character" w:customStyle="1" w:styleId="c5">
    <w:name w:val="c5"/>
    <w:basedOn w:val="a0"/>
    <w:rsid w:val="00FC6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Олеговна</cp:lastModifiedBy>
  <cp:revision>6</cp:revision>
  <dcterms:created xsi:type="dcterms:W3CDTF">2021-09-13T17:32:00Z</dcterms:created>
  <dcterms:modified xsi:type="dcterms:W3CDTF">2021-11-12T06:42:00Z</dcterms:modified>
</cp:coreProperties>
</file>