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ED" w:rsidRDefault="001A1FED" w:rsidP="001A1F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Аннотация</w:t>
      </w:r>
    </w:p>
    <w:p w:rsidR="001A1FED" w:rsidRPr="00BD6CA3" w:rsidRDefault="001A1FED" w:rsidP="001A1F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CA3">
        <w:rPr>
          <w:rFonts w:ascii="Times New Roman" w:hAnsi="Times New Roman"/>
          <w:sz w:val="24"/>
          <w:szCs w:val="24"/>
        </w:rPr>
        <w:t>Рабочая программа внеурочной деяте</w:t>
      </w:r>
      <w:r>
        <w:rPr>
          <w:rFonts w:ascii="Times New Roman" w:hAnsi="Times New Roman"/>
          <w:sz w:val="24"/>
          <w:szCs w:val="24"/>
        </w:rPr>
        <w:t>льности по художественно-эстетическому</w:t>
      </w:r>
      <w:r w:rsidRPr="00BD6CA3">
        <w:rPr>
          <w:rFonts w:ascii="Times New Roman" w:hAnsi="Times New Roman"/>
          <w:sz w:val="24"/>
          <w:szCs w:val="24"/>
        </w:rPr>
        <w:t xml:space="preserve"> нап</w:t>
      </w:r>
      <w:r>
        <w:rPr>
          <w:rFonts w:ascii="Times New Roman" w:hAnsi="Times New Roman"/>
          <w:sz w:val="24"/>
          <w:szCs w:val="24"/>
        </w:rPr>
        <w:t xml:space="preserve">равлению «Рукоделие» для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161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A3">
        <w:rPr>
          <w:rFonts w:ascii="Times New Roman" w:hAnsi="Times New Roman"/>
          <w:sz w:val="24"/>
          <w:szCs w:val="24"/>
        </w:rPr>
        <w:t>класса</w:t>
      </w:r>
      <w:proofErr w:type="gramEnd"/>
      <w:r w:rsidRPr="00BD6CA3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1A1FED" w:rsidRPr="008C456A" w:rsidRDefault="001A1FED" w:rsidP="001A1F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456A">
        <w:rPr>
          <w:rFonts w:ascii="Times New Roman" w:hAnsi="Times New Roman"/>
          <w:sz w:val="24"/>
          <w:szCs w:val="24"/>
        </w:rPr>
        <w:t>- Федерально</w:t>
      </w:r>
      <w:r>
        <w:rPr>
          <w:rFonts w:ascii="Times New Roman" w:hAnsi="Times New Roman"/>
          <w:sz w:val="24"/>
          <w:szCs w:val="24"/>
        </w:rPr>
        <w:t xml:space="preserve">го закона Российской Федерации </w:t>
      </w:r>
      <w:r w:rsidRPr="008C456A">
        <w:rPr>
          <w:rFonts w:ascii="Times New Roman" w:hAnsi="Times New Roman"/>
          <w:sz w:val="24"/>
          <w:szCs w:val="24"/>
        </w:rPr>
        <w:t>от 29.12.2012 №273-ФЗ «Об образовании в Российской Федерации»;</w:t>
      </w:r>
    </w:p>
    <w:p w:rsidR="001A1FED" w:rsidRPr="008C456A" w:rsidRDefault="001A1FED" w:rsidP="001A1F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456A">
        <w:rPr>
          <w:rFonts w:ascii="Times New Roman" w:hAnsi="Times New Roman"/>
          <w:sz w:val="24"/>
          <w:szCs w:val="24"/>
        </w:rPr>
        <w:t>- Областного закона от 14.11.2013 №26-3С «Об образовании в Ростовской области;</w:t>
      </w:r>
    </w:p>
    <w:p w:rsidR="001A1FED" w:rsidRPr="008C456A" w:rsidRDefault="001A1FED" w:rsidP="001A1F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456A">
        <w:rPr>
          <w:rFonts w:ascii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1A1FED" w:rsidRPr="009A12F3" w:rsidRDefault="001A1FED" w:rsidP="001A1F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456A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2009г. № 373) с изменениями и дополнениями.</w:t>
      </w:r>
    </w:p>
    <w:p w:rsidR="001A1FED" w:rsidRDefault="001A1FED" w:rsidP="001A1FE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6CA3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реализуется с соблюдением требований </w:t>
      </w:r>
      <w:proofErr w:type="spellStart"/>
      <w:r w:rsidRPr="00BD6CA3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CA3">
        <w:rPr>
          <w:rFonts w:ascii="Times New Roman" w:hAnsi="Times New Roman"/>
          <w:color w:val="000000"/>
          <w:sz w:val="24"/>
          <w:szCs w:val="24"/>
        </w:rPr>
        <w:t>- эпидемиологических правил и нормативов. Занятия строятся с учетом индивидуальных, психофизиологических возможностей каждого ребёнка.</w:t>
      </w:r>
      <w:r w:rsidRPr="00BD6CA3">
        <w:rPr>
          <w:rFonts w:ascii="Times New Roman" w:hAnsi="Times New Roman"/>
          <w:sz w:val="24"/>
          <w:szCs w:val="24"/>
        </w:rPr>
        <w:t xml:space="preserve">   </w:t>
      </w:r>
    </w:p>
    <w:p w:rsidR="001A1FED" w:rsidRPr="001A30F5" w:rsidRDefault="001A1FED" w:rsidP="001A1F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третьем классе программа </w:t>
      </w:r>
      <w:r w:rsidRPr="00BD6CA3">
        <w:rPr>
          <w:rFonts w:ascii="Times New Roman" w:hAnsi="Times New Roman"/>
          <w:sz w:val="24"/>
          <w:szCs w:val="24"/>
        </w:rPr>
        <w:t xml:space="preserve">рассчитана на </w:t>
      </w:r>
      <w:r w:rsidR="00DD53E8">
        <w:rPr>
          <w:rFonts w:ascii="Times New Roman" w:hAnsi="Times New Roman"/>
          <w:sz w:val="24"/>
          <w:szCs w:val="24"/>
        </w:rPr>
        <w:t>68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A3">
        <w:rPr>
          <w:rFonts w:ascii="Times New Roman" w:hAnsi="Times New Roman"/>
          <w:sz w:val="24"/>
          <w:szCs w:val="24"/>
        </w:rPr>
        <w:t>учебного пл</w:t>
      </w:r>
      <w:r w:rsidR="00DD53E8">
        <w:rPr>
          <w:rFonts w:ascii="Times New Roman" w:hAnsi="Times New Roman"/>
          <w:sz w:val="24"/>
          <w:szCs w:val="24"/>
        </w:rPr>
        <w:t>ана в год (из расчёта 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D53E8">
        <w:rPr>
          <w:rFonts w:ascii="Times New Roman" w:hAnsi="Times New Roman"/>
          <w:sz w:val="24"/>
          <w:szCs w:val="24"/>
        </w:rPr>
        <w:t>а</w:t>
      </w:r>
      <w:r w:rsidRPr="00BD6CA3">
        <w:rPr>
          <w:rFonts w:ascii="Times New Roman" w:hAnsi="Times New Roman"/>
          <w:sz w:val="24"/>
          <w:szCs w:val="24"/>
        </w:rPr>
        <w:t xml:space="preserve"> в неделю). </w:t>
      </w:r>
    </w:p>
    <w:p w:rsidR="001A1FED" w:rsidRPr="00BD6CA3" w:rsidRDefault="001A1FED" w:rsidP="001A1FE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6CA3">
        <w:rPr>
          <w:rStyle w:val="c10"/>
          <w:rFonts w:ascii="Times New Roman" w:hAnsi="Times New Roman"/>
          <w:bCs/>
          <w:color w:val="000000"/>
          <w:sz w:val="24"/>
          <w:szCs w:val="24"/>
        </w:rPr>
        <w:t xml:space="preserve">Цель программы: </w:t>
      </w:r>
      <w:r w:rsidRPr="00BD6CA3">
        <w:rPr>
          <w:rStyle w:val="c2"/>
          <w:rFonts w:ascii="Times New Roman" w:hAnsi="Times New Roman"/>
          <w:color w:val="000000"/>
          <w:sz w:val="24"/>
          <w:szCs w:val="24"/>
        </w:rPr>
        <w:t>Развитие познавательных способностей учащихся на основе системы развивающих занятий.</w:t>
      </w:r>
    </w:p>
    <w:p w:rsidR="001A1FED" w:rsidRPr="00BD6CA3" w:rsidRDefault="001A1FED" w:rsidP="001A1FE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D6CA3"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30F5">
        <w:rPr>
          <w:rFonts w:ascii="Times New Roman" w:hAnsi="Times New Roman"/>
          <w:sz w:val="24"/>
          <w:szCs w:val="24"/>
        </w:rPr>
        <w:t xml:space="preserve">готовность ученика целенаправленно использовать знания в учении и в повседневной жизни для поиска и исследования информации, представленной в различной форме; </w:t>
      </w:r>
      <w:r w:rsidRPr="001A30F5">
        <w:rPr>
          <w:rFonts w:ascii="Times New Roman" w:hAnsi="Times New Roman"/>
          <w:sz w:val="24"/>
          <w:szCs w:val="24"/>
        </w:rPr>
        <w:sym w:font="Symbol" w:char="F02D"/>
      </w:r>
      <w:r w:rsidRPr="001A30F5">
        <w:rPr>
          <w:rFonts w:ascii="Times New Roman" w:hAnsi="Times New Roman"/>
          <w:sz w:val="24"/>
          <w:szCs w:val="24"/>
        </w:rPr>
        <w:t xml:space="preserve"> способность характеризовать собственные знания и умения по предметам, формулировать вопросы, устанавливать, какие из предложенных учебных и практических задач могут быть им успешно решены; познавательный интерес к различной информации; </w:t>
      </w:r>
      <w:r w:rsidRPr="001A30F5">
        <w:rPr>
          <w:rFonts w:ascii="Times New Roman" w:hAnsi="Times New Roman"/>
          <w:sz w:val="24"/>
          <w:szCs w:val="24"/>
        </w:rPr>
        <w:sym w:font="Symbol" w:char="F02D"/>
      </w:r>
      <w:r w:rsidRPr="001A30F5">
        <w:rPr>
          <w:rFonts w:ascii="Times New Roman" w:hAnsi="Times New Roman"/>
          <w:sz w:val="24"/>
          <w:szCs w:val="24"/>
        </w:rPr>
        <w:t xml:space="preserve"> 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моделировать; </w:t>
      </w:r>
      <w:r w:rsidRPr="001A30F5">
        <w:rPr>
          <w:rFonts w:ascii="Times New Roman" w:hAnsi="Times New Roman"/>
          <w:sz w:val="24"/>
          <w:szCs w:val="24"/>
        </w:rPr>
        <w:sym w:font="Symbol" w:char="F02D"/>
      </w:r>
      <w:r w:rsidRPr="001A30F5">
        <w:rPr>
          <w:rFonts w:ascii="Times New Roman" w:hAnsi="Times New Roman"/>
          <w:sz w:val="24"/>
          <w:szCs w:val="24"/>
        </w:rPr>
        <w:t xml:space="preserve"> решать учебные задачи с помощью знаков (символов), планировать, контролировать и корректировать ход решения учебной задачи.</w:t>
      </w:r>
    </w:p>
    <w:p w:rsidR="001A1FED" w:rsidRPr="00BD6CA3" w:rsidRDefault="001A1FED" w:rsidP="001A1FE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D6CA3">
        <w:rPr>
          <w:rFonts w:ascii="Times New Roman" w:hAnsi="Times New Roman"/>
          <w:color w:val="000000"/>
          <w:sz w:val="24"/>
          <w:szCs w:val="24"/>
        </w:rPr>
        <w:t>Контроль знаний и умений учащихся проводится на итоговых занятиях раз в полугодие.</w:t>
      </w:r>
    </w:p>
    <w:p w:rsidR="001A1FED" w:rsidRPr="00BD6CA3" w:rsidRDefault="001A1FED" w:rsidP="001A1FED">
      <w:pPr>
        <w:pStyle w:val="a3"/>
        <w:jc w:val="both"/>
        <w:rPr>
          <w:rStyle w:val="c10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10"/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BD6CA3">
        <w:rPr>
          <w:rStyle w:val="c10"/>
          <w:rFonts w:ascii="Times New Roman" w:hAnsi="Times New Roman"/>
          <w:bCs/>
          <w:color w:val="000000"/>
          <w:sz w:val="24"/>
          <w:szCs w:val="24"/>
        </w:rPr>
        <w:t>Результат внеурочной деятельности: участие в КТД</w:t>
      </w:r>
      <w:r>
        <w:rPr>
          <w:rStyle w:val="c10"/>
          <w:rFonts w:ascii="Times New Roman" w:hAnsi="Times New Roman"/>
          <w:bCs/>
          <w:color w:val="000000"/>
          <w:sz w:val="24"/>
          <w:szCs w:val="24"/>
        </w:rPr>
        <w:t>.</w:t>
      </w:r>
    </w:p>
    <w:p w:rsidR="001A1FED" w:rsidRDefault="001A1FED" w:rsidP="001A1FED">
      <w:pPr>
        <w:pStyle w:val="a3"/>
        <w:jc w:val="both"/>
        <w:rPr>
          <w:rStyle w:val="c10"/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BD6CA3">
        <w:rPr>
          <w:rStyle w:val="c10"/>
          <w:rFonts w:ascii="Times New Roman" w:hAnsi="Times New Roman"/>
          <w:bCs/>
          <w:color w:val="000000"/>
          <w:sz w:val="24"/>
          <w:szCs w:val="24"/>
        </w:rPr>
        <w:t>Реализация учебной программы обеспечивается:</w:t>
      </w:r>
    </w:p>
    <w:p w:rsidR="001A1FED" w:rsidRPr="001A30F5" w:rsidRDefault="001A1FED" w:rsidP="001A1FED">
      <w:pPr>
        <w:pStyle w:val="a3"/>
        <w:jc w:val="both"/>
        <w:rPr>
          <w:rFonts w:ascii="Times New Roman" w:hAnsi="Times New Roman"/>
          <w:color w:val="8000FF"/>
          <w:sz w:val="24"/>
          <w:szCs w:val="24"/>
        </w:rPr>
      </w:pPr>
      <w:r w:rsidRPr="001A30F5">
        <w:rPr>
          <w:rFonts w:ascii="Times New Roman" w:hAnsi="Times New Roman"/>
          <w:sz w:val="24"/>
          <w:szCs w:val="24"/>
        </w:rPr>
        <w:t>Основы художественного ремесла. Практическое пособие для руководителей школьных кружков. Под редакцией В. А. Бородулиной,1978.</w:t>
      </w:r>
      <w:r>
        <w:rPr>
          <w:rFonts w:ascii="Times New Roman" w:hAnsi="Times New Roman"/>
          <w:sz w:val="24"/>
          <w:szCs w:val="24"/>
        </w:rPr>
        <w:t xml:space="preserve"> Издательство «Просвещение». </w:t>
      </w:r>
      <w:r w:rsidRPr="001A30F5">
        <w:rPr>
          <w:rFonts w:ascii="Times New Roman" w:hAnsi="Times New Roman"/>
          <w:sz w:val="24"/>
          <w:szCs w:val="24"/>
        </w:rPr>
        <w:t>Рукоделие, энциклопедия. Д. В. Нестерова М.: А</w:t>
      </w:r>
      <w:r>
        <w:rPr>
          <w:rFonts w:ascii="Times New Roman" w:hAnsi="Times New Roman"/>
          <w:sz w:val="24"/>
          <w:szCs w:val="24"/>
        </w:rPr>
        <w:t xml:space="preserve">СТ, 2007 </w:t>
      </w:r>
      <w:r w:rsidRPr="001A30F5">
        <w:rPr>
          <w:rFonts w:ascii="Times New Roman" w:hAnsi="Times New Roman"/>
          <w:sz w:val="24"/>
          <w:szCs w:val="24"/>
        </w:rPr>
        <w:t xml:space="preserve">«Уроки творчества», Н. </w:t>
      </w:r>
      <w:proofErr w:type="spellStart"/>
      <w:r w:rsidRPr="001A30F5">
        <w:rPr>
          <w:rFonts w:ascii="Times New Roman" w:hAnsi="Times New Roman"/>
          <w:sz w:val="24"/>
          <w:szCs w:val="24"/>
        </w:rPr>
        <w:t>А.Цирулик</w:t>
      </w:r>
      <w:proofErr w:type="spellEnd"/>
      <w:r w:rsidRPr="001A30F5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1A30F5">
        <w:rPr>
          <w:rFonts w:ascii="Times New Roman" w:hAnsi="Times New Roman"/>
          <w:sz w:val="24"/>
          <w:szCs w:val="24"/>
        </w:rPr>
        <w:t>Проснякова</w:t>
      </w:r>
      <w:proofErr w:type="spellEnd"/>
      <w:r w:rsidRPr="001A30F5">
        <w:rPr>
          <w:rFonts w:ascii="Times New Roman" w:hAnsi="Times New Roman"/>
          <w:sz w:val="24"/>
          <w:szCs w:val="24"/>
        </w:rPr>
        <w:t>, Самара: Корпорация «Федоров»,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0F5">
        <w:rPr>
          <w:rFonts w:ascii="Times New Roman" w:hAnsi="Times New Roman"/>
          <w:sz w:val="24"/>
          <w:szCs w:val="24"/>
        </w:rPr>
        <w:t>Издательств</w:t>
      </w:r>
      <w:r>
        <w:rPr>
          <w:rFonts w:ascii="Times New Roman" w:hAnsi="Times New Roman"/>
          <w:sz w:val="24"/>
          <w:szCs w:val="24"/>
        </w:rPr>
        <w:t xml:space="preserve">о «Учебная литература», 2004. </w:t>
      </w:r>
      <w:r w:rsidRPr="001A30F5">
        <w:rPr>
          <w:rFonts w:ascii="Times New Roman" w:hAnsi="Times New Roman"/>
          <w:sz w:val="24"/>
          <w:szCs w:val="24"/>
        </w:rPr>
        <w:t xml:space="preserve"> Чудесные поделки из бумаги. </w:t>
      </w:r>
    </w:p>
    <w:p w:rsidR="001A1FED" w:rsidRPr="00BD6CA3" w:rsidRDefault="00161D1C" w:rsidP="001A1FED">
      <w:pPr>
        <w:pStyle w:val="a3"/>
        <w:jc w:val="both"/>
        <w:rPr>
          <w:rStyle w:val="c27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27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A5709" w:rsidRDefault="007A5709"/>
    <w:sectPr w:rsidR="007A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9A"/>
    <w:rsid w:val="00161D1C"/>
    <w:rsid w:val="001A1FED"/>
    <w:rsid w:val="007A5709"/>
    <w:rsid w:val="00DC179A"/>
    <w:rsid w:val="00D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3CD1-9A68-4C42-9245-81526C0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A1FED"/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1A1FED"/>
  </w:style>
  <w:style w:type="character" w:customStyle="1" w:styleId="c2">
    <w:name w:val="c2"/>
    <w:basedOn w:val="a0"/>
    <w:rsid w:val="001A1FED"/>
  </w:style>
  <w:style w:type="character" w:customStyle="1" w:styleId="c27">
    <w:name w:val="c27"/>
    <w:basedOn w:val="a0"/>
    <w:rsid w:val="001A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Олеговна</cp:lastModifiedBy>
  <cp:revision>5</cp:revision>
  <dcterms:created xsi:type="dcterms:W3CDTF">2020-09-23T18:56:00Z</dcterms:created>
  <dcterms:modified xsi:type="dcterms:W3CDTF">2022-12-28T07:02:00Z</dcterms:modified>
</cp:coreProperties>
</file>