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B4" w:rsidRPr="00BD6CA3" w:rsidRDefault="004E65B4" w:rsidP="00BD6C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19C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внеурочной деятельности по </w:t>
      </w:r>
      <w:proofErr w:type="spellStart"/>
      <w:r w:rsidR="00C4765C" w:rsidRPr="0009019C">
        <w:rPr>
          <w:rFonts w:ascii="Times New Roman" w:hAnsi="Times New Roman" w:cs="Times New Roman"/>
          <w:b/>
          <w:i/>
          <w:sz w:val="24"/>
          <w:szCs w:val="24"/>
        </w:rPr>
        <w:t>общеинтеллектуальному</w:t>
      </w:r>
      <w:proofErr w:type="spellEnd"/>
      <w:r w:rsidR="00C4765C" w:rsidRPr="0009019C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направлению «Умники и умницы»</w:t>
      </w:r>
      <w:r w:rsidRPr="000901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765C" w:rsidRPr="0009019C">
        <w:rPr>
          <w:rFonts w:ascii="Times New Roman" w:hAnsi="Times New Roman" w:cs="Times New Roman"/>
          <w:b/>
          <w:i/>
          <w:sz w:val="24"/>
          <w:szCs w:val="24"/>
        </w:rPr>
        <w:t>для 1</w:t>
      </w:r>
      <w:r w:rsidRPr="000901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019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4765C" w:rsidRPr="0009019C">
        <w:rPr>
          <w:rFonts w:ascii="Times New Roman" w:hAnsi="Times New Roman" w:cs="Times New Roman"/>
          <w:b/>
          <w:i/>
          <w:sz w:val="24"/>
          <w:szCs w:val="24"/>
        </w:rPr>
        <w:t xml:space="preserve">  класса</w:t>
      </w:r>
      <w:r w:rsidRPr="0009019C">
        <w:rPr>
          <w:rFonts w:ascii="Times New Roman" w:hAnsi="Times New Roman" w:cs="Times New Roman"/>
          <w:b/>
          <w:i/>
          <w:sz w:val="24"/>
          <w:szCs w:val="24"/>
        </w:rPr>
        <w:t xml:space="preserve"> разработана на основе</w:t>
      </w:r>
      <w:r w:rsidR="00090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B17" w:rsidRDefault="00BD6CA3" w:rsidP="00374B1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3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74B17" w:rsidRPr="0037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4B1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</w:t>
      </w:r>
      <w:proofErr w:type="gramStart"/>
      <w:r w:rsidR="00374B17">
        <w:rPr>
          <w:rFonts w:ascii="Times New Roman" w:hAnsi="Times New Roman" w:cs="Times New Roman"/>
          <w:color w:val="000000"/>
          <w:sz w:val="24"/>
          <w:szCs w:val="24"/>
        </w:rPr>
        <w:t>закона  «</w:t>
      </w:r>
      <w:proofErr w:type="gramEnd"/>
      <w:r w:rsidR="00374B17">
        <w:rPr>
          <w:rFonts w:ascii="Times New Roman" w:hAnsi="Times New Roman" w:cs="Times New Roman"/>
          <w:color w:val="000000"/>
          <w:sz w:val="24"/>
          <w:szCs w:val="24"/>
        </w:rPr>
        <w:t>Об образовании в Российской Федерации» от 29.12.2012 №273-ФЗ «Об образовании в Российской Федерации» (ред. от 02.03.2016; с изменениями и дополнениями, вступившего в силу с 01.07.2016);</w:t>
      </w:r>
    </w:p>
    <w:p w:rsidR="00374B17" w:rsidRDefault="00374B17" w:rsidP="00374B1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Областного закона от 14.11.2013 №26-3С «Об образовании в Ростовской области (в ред. от 24.04.2015 №362-3С);</w:t>
      </w:r>
    </w:p>
    <w:p w:rsidR="00374B17" w:rsidRDefault="00374B17" w:rsidP="00374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Примерной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F863D9" w:rsidRDefault="00374B17" w:rsidP="00374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образовательной программы начального общего образования (приказ по школе от 01.06.2018 №249 «Об утверждении основных и основных адаптированных общеобразовательных программ на 2018 – 2019 учебный год»).</w:t>
      </w:r>
      <w:r w:rsidR="00F86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4765C" w:rsidRPr="00BD6CA3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реализуется с соблюдением требований санитарно-</w:t>
      </w:r>
      <w:proofErr w:type="spellStart"/>
      <w:r w:rsidR="00C4765C" w:rsidRPr="00BD6CA3">
        <w:rPr>
          <w:rFonts w:ascii="Times New Roman" w:hAnsi="Times New Roman" w:cs="Times New Roman"/>
          <w:color w:val="000000"/>
          <w:sz w:val="24"/>
          <w:szCs w:val="24"/>
        </w:rPr>
        <w:t>эпидемологических</w:t>
      </w:r>
      <w:proofErr w:type="spellEnd"/>
      <w:r w:rsidR="00C4765C" w:rsidRPr="00BD6CA3">
        <w:rPr>
          <w:rFonts w:ascii="Times New Roman" w:hAnsi="Times New Roman" w:cs="Times New Roman"/>
          <w:color w:val="000000"/>
          <w:sz w:val="24"/>
          <w:szCs w:val="24"/>
        </w:rPr>
        <w:t xml:space="preserve"> правил и нормативов. Занятия строятся с учетом индивидуальных, психофизиологических возможностей каждого ребёнка.</w:t>
      </w:r>
      <w:r w:rsidR="004E65B4" w:rsidRPr="00BD6C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63D9" w:rsidRDefault="00BD6CA3" w:rsidP="00BD6C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первом</w:t>
      </w:r>
      <w:r w:rsidR="004E65B4" w:rsidRPr="00BD6CA3">
        <w:rPr>
          <w:rFonts w:ascii="Times New Roman" w:hAnsi="Times New Roman" w:cs="Times New Roman"/>
          <w:sz w:val="24"/>
          <w:szCs w:val="24"/>
        </w:rPr>
        <w:t xml:space="preserve"> классе </w:t>
      </w:r>
      <w:proofErr w:type="gramStart"/>
      <w:r w:rsidR="004E65B4" w:rsidRPr="00BD6CA3">
        <w:rPr>
          <w:rFonts w:ascii="Times New Roman" w:hAnsi="Times New Roman" w:cs="Times New Roman"/>
          <w:sz w:val="24"/>
          <w:szCs w:val="24"/>
        </w:rPr>
        <w:t>программа  рассчитана</w:t>
      </w:r>
      <w:proofErr w:type="gramEnd"/>
      <w:r w:rsidR="004E65B4" w:rsidRPr="00BD6CA3">
        <w:rPr>
          <w:rFonts w:ascii="Times New Roman" w:hAnsi="Times New Roman" w:cs="Times New Roman"/>
          <w:sz w:val="24"/>
          <w:szCs w:val="24"/>
        </w:rPr>
        <w:t xml:space="preserve"> на </w:t>
      </w:r>
      <w:r w:rsidR="00F863D9">
        <w:rPr>
          <w:rFonts w:ascii="Times New Roman" w:hAnsi="Times New Roman" w:cs="Times New Roman"/>
          <w:sz w:val="24"/>
          <w:szCs w:val="24"/>
        </w:rPr>
        <w:t>66 часов</w:t>
      </w:r>
      <w:r w:rsidR="004E65B4" w:rsidRPr="00BD6CA3">
        <w:rPr>
          <w:rFonts w:ascii="Times New Roman" w:hAnsi="Times New Roman" w:cs="Times New Roman"/>
          <w:sz w:val="24"/>
          <w:szCs w:val="24"/>
        </w:rPr>
        <w:t xml:space="preserve"> учебного пл</w:t>
      </w:r>
      <w:r w:rsidR="00F863D9">
        <w:rPr>
          <w:rFonts w:ascii="Times New Roman" w:hAnsi="Times New Roman" w:cs="Times New Roman"/>
          <w:sz w:val="24"/>
          <w:szCs w:val="24"/>
        </w:rPr>
        <w:t xml:space="preserve">ана в год  (из расчёта </w:t>
      </w:r>
    </w:p>
    <w:p w:rsidR="004E65B4" w:rsidRPr="00BD6CA3" w:rsidRDefault="00F863D9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6CA3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4E65B4" w:rsidRPr="00BD6CA3">
        <w:rPr>
          <w:rFonts w:ascii="Times New Roman" w:hAnsi="Times New Roman" w:cs="Times New Roman"/>
          <w:sz w:val="24"/>
          <w:szCs w:val="24"/>
        </w:rPr>
        <w:t xml:space="preserve"> часа в неделю). </w:t>
      </w:r>
    </w:p>
    <w:p w:rsidR="00C4765C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E65B4" w:rsidRPr="00BD6CA3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Цель программы: </w:t>
      </w:r>
      <w:r w:rsidR="00C4765C"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>Развитие познавательных способностей учащихся на основе системы развивающих занятий.</w:t>
      </w:r>
    </w:p>
    <w:p w:rsidR="004E65B4" w:rsidRPr="00BD6CA3" w:rsidRDefault="004E65B4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65C" w:rsidRPr="00BD6CA3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результаты:</w:t>
      </w:r>
    </w:p>
    <w:p w:rsidR="00C4765C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1)</w:t>
      </w:r>
      <w:r w:rsidR="00C4765C"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 описывать признаки предметов и узнавать предметы по их признакам;</w:t>
      </w:r>
    </w:p>
    <w:p w:rsidR="00C4765C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2)</w:t>
      </w:r>
      <w:r w:rsidR="00C4765C"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 выделять существенные признаки предметов;</w:t>
      </w:r>
    </w:p>
    <w:p w:rsidR="00C4765C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3)</w:t>
      </w:r>
      <w:r w:rsidR="00C4765C"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 сравнивать между собой предметы, явления;</w:t>
      </w:r>
    </w:p>
    <w:p w:rsidR="00C4765C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4)</w:t>
      </w:r>
      <w:r w:rsidR="00C4765C"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 обобщать, делать несложные выводы;</w:t>
      </w:r>
    </w:p>
    <w:p w:rsidR="00C4765C" w:rsidRPr="00BD6CA3" w:rsidRDefault="00C4765C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>5)  классифицировать явления, предметы;</w:t>
      </w:r>
    </w:p>
    <w:p w:rsidR="00C4765C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6)</w:t>
      </w:r>
      <w:r w:rsidR="00C4765C"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 определять последовательность событий;</w:t>
      </w:r>
    </w:p>
    <w:p w:rsidR="00C4765C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7)</w:t>
      </w:r>
      <w:r w:rsidR="00C4765C"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 судить о противоположных явлениях;</w:t>
      </w:r>
    </w:p>
    <w:p w:rsidR="00C4765C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8)</w:t>
      </w:r>
      <w:r w:rsidR="00C4765C"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 давать определения тем или иным понятиям;</w:t>
      </w:r>
    </w:p>
    <w:p w:rsidR="00C4765C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9)</w:t>
      </w:r>
      <w:r w:rsidR="00C4765C"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 определять отношения между предметами типа «род» - «вид»;</w:t>
      </w:r>
    </w:p>
    <w:p w:rsidR="00C4765C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10)</w:t>
      </w:r>
      <w:r w:rsidR="00C4765C"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выявлять функциональные отношения между понятиями;</w:t>
      </w:r>
    </w:p>
    <w:p w:rsidR="00C4765C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11)</w:t>
      </w:r>
      <w:r w:rsidR="00C4765C"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выявлять закономерности и проводить аналогии.  </w:t>
      </w:r>
    </w:p>
    <w:p w:rsidR="00C4765C" w:rsidRPr="00BD6CA3" w:rsidRDefault="00BD6CA3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4765C" w:rsidRPr="00BD6CA3">
        <w:rPr>
          <w:rFonts w:ascii="Times New Roman" w:hAnsi="Times New Roman" w:cs="Times New Roman"/>
          <w:color w:val="000000"/>
          <w:sz w:val="24"/>
          <w:szCs w:val="24"/>
        </w:rPr>
        <w:t>Контроль знаний и умений учащихся проводится на итоговых занятиях раз в полугодие.</w:t>
      </w:r>
    </w:p>
    <w:p w:rsidR="00C4765C" w:rsidRPr="00BD6CA3" w:rsidRDefault="00BD6CA3" w:rsidP="00BD6CA3">
      <w:pPr>
        <w:pStyle w:val="a3"/>
        <w:jc w:val="both"/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C4765C" w:rsidRPr="00BD6CA3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Результат внеурочной деятельности: участие в КТД</w:t>
      </w:r>
    </w:p>
    <w:p w:rsidR="004E65B4" w:rsidRPr="00BD6CA3" w:rsidRDefault="004E65B4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A3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Реализация учебной программы обеспечивается:</w:t>
      </w:r>
    </w:p>
    <w:p w:rsidR="00AB3C22" w:rsidRPr="00BD6CA3" w:rsidRDefault="00AB3C22" w:rsidP="00BD6C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>1)</w:t>
      </w:r>
      <w:r w:rsid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>Методическое пособие для учителя. 1 класс.</w:t>
      </w:r>
      <w:r w:rsidRPr="00BD6CA3">
        <w:rPr>
          <w:rStyle w:val="c27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>Холодова О.А.- М.:</w:t>
      </w:r>
      <w:proofErr w:type="spellStart"/>
      <w:r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>Росткнига</w:t>
      </w:r>
      <w:proofErr w:type="spellEnd"/>
      <w:r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>, 2017</w:t>
      </w:r>
    </w:p>
    <w:p w:rsidR="004E65B4" w:rsidRPr="00BD6CA3" w:rsidRDefault="00AB3C22" w:rsidP="00BD6CA3">
      <w:pPr>
        <w:pStyle w:val="a3"/>
        <w:jc w:val="both"/>
        <w:rPr>
          <w:rStyle w:val="c27"/>
          <w:rFonts w:ascii="Times New Roman" w:hAnsi="Times New Roman" w:cs="Times New Roman"/>
          <w:color w:val="000000"/>
          <w:sz w:val="24"/>
          <w:szCs w:val="24"/>
        </w:rPr>
      </w:pPr>
      <w:r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>2)</w:t>
      </w:r>
      <w:r w:rsid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«Юным умникам и умницам. Задания по развитию познавательных способностей (6-7) лет». Рабочие тетради (в 2 частях). Холодова О.А.- М.: </w:t>
      </w:r>
      <w:proofErr w:type="spellStart"/>
      <w:r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>Росткнига</w:t>
      </w:r>
      <w:proofErr w:type="spellEnd"/>
      <w:r w:rsidRPr="00BD6CA3">
        <w:rPr>
          <w:rStyle w:val="c2"/>
          <w:rFonts w:ascii="Times New Roman" w:hAnsi="Times New Roman" w:cs="Times New Roman"/>
          <w:color w:val="000000"/>
          <w:sz w:val="24"/>
          <w:szCs w:val="24"/>
        </w:rPr>
        <w:t>, 2014</w:t>
      </w:r>
    </w:p>
    <w:p w:rsidR="004E65B4" w:rsidRPr="00BD6CA3" w:rsidRDefault="00EB5ACA" w:rsidP="00BD6CA3">
      <w:pPr>
        <w:pStyle w:val="a3"/>
        <w:jc w:val="both"/>
        <w:rPr>
          <w:rStyle w:val="c27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27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4E65B4" w:rsidRPr="00BD6CA3" w:rsidRDefault="004E65B4" w:rsidP="00BD6CA3">
      <w:pPr>
        <w:pStyle w:val="a3"/>
        <w:jc w:val="both"/>
        <w:rPr>
          <w:rStyle w:val="c2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65B4" w:rsidRPr="00BD6CA3" w:rsidRDefault="004E65B4" w:rsidP="00BD6CA3">
      <w:pPr>
        <w:pStyle w:val="a3"/>
        <w:jc w:val="both"/>
        <w:rPr>
          <w:rStyle w:val="c2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65B4" w:rsidRPr="00BD6CA3" w:rsidRDefault="004E65B4" w:rsidP="00BD6CA3">
      <w:pPr>
        <w:pStyle w:val="a3"/>
        <w:jc w:val="both"/>
        <w:rPr>
          <w:rStyle w:val="c2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65B4" w:rsidRPr="00BD6CA3" w:rsidRDefault="004E65B4" w:rsidP="00BD6CA3">
      <w:pPr>
        <w:pStyle w:val="a3"/>
        <w:jc w:val="both"/>
        <w:rPr>
          <w:rStyle w:val="c2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4E65B4" w:rsidRPr="00BD6CA3" w:rsidSect="0079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CD5"/>
    <w:rsid w:val="0009019C"/>
    <w:rsid w:val="001B6CD5"/>
    <w:rsid w:val="00320A19"/>
    <w:rsid w:val="00374B17"/>
    <w:rsid w:val="004E65B4"/>
    <w:rsid w:val="00645DD0"/>
    <w:rsid w:val="007938FE"/>
    <w:rsid w:val="00AB3C22"/>
    <w:rsid w:val="00BD6CA3"/>
    <w:rsid w:val="00C4765C"/>
    <w:rsid w:val="00EB5ACA"/>
    <w:rsid w:val="00F116FE"/>
    <w:rsid w:val="00F8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A819A-56BB-4722-9EDE-A2CDC087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B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B6CD5"/>
  </w:style>
  <w:style w:type="paragraph" w:customStyle="1" w:styleId="c0">
    <w:name w:val="c0"/>
    <w:basedOn w:val="a"/>
    <w:rsid w:val="001B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6CD5"/>
  </w:style>
  <w:style w:type="paragraph" w:styleId="a3">
    <w:name w:val="No Spacing"/>
    <w:link w:val="a4"/>
    <w:uiPriority w:val="1"/>
    <w:qFormat/>
    <w:rsid w:val="004E65B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E65B4"/>
    <w:rPr>
      <w:rFonts w:eastAsiaTheme="minorEastAsia"/>
      <w:lang w:eastAsia="ru-RU"/>
    </w:rPr>
  </w:style>
  <w:style w:type="paragraph" w:customStyle="1" w:styleId="c7">
    <w:name w:val="c7"/>
    <w:basedOn w:val="a"/>
    <w:rsid w:val="004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E65B4"/>
  </w:style>
  <w:style w:type="paragraph" w:styleId="a5">
    <w:name w:val="Normal (Web)"/>
    <w:basedOn w:val="a"/>
    <w:uiPriority w:val="99"/>
    <w:semiHidden/>
    <w:unhideWhenUsed/>
    <w:rsid w:val="004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4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B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Олеговна</cp:lastModifiedBy>
  <cp:revision>10</cp:revision>
  <dcterms:created xsi:type="dcterms:W3CDTF">2018-05-27T03:31:00Z</dcterms:created>
  <dcterms:modified xsi:type="dcterms:W3CDTF">2022-12-28T07:12:00Z</dcterms:modified>
</cp:coreProperties>
</file>